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263" w:rsidRPr="004D4263" w:rsidRDefault="004D4263" w:rsidP="004D4263">
      <w:pPr>
        <w:tabs>
          <w:tab w:val="right" w:pos="9355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42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№5 к договору субподряда на выполнение</w:t>
      </w:r>
    </w:p>
    <w:p w:rsidR="004D4263" w:rsidRPr="004D4263" w:rsidRDefault="00BC38C3" w:rsidP="004D4263">
      <w:pPr>
        <w:tabs>
          <w:tab w:val="right" w:pos="9355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 от «___» _______ 2021 г. 6</w:t>
      </w:r>
      <w:r w:rsidR="004D4263" w:rsidRPr="004D42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/2022-КЦ/ЦЦР</w:t>
      </w:r>
    </w:p>
    <w:p w:rsidR="004D4263" w:rsidRPr="004D4263" w:rsidRDefault="004D4263" w:rsidP="00D66552">
      <w:pPr>
        <w:pStyle w:val="a3"/>
        <w:jc w:val="center"/>
        <w:rPr>
          <w:bCs/>
        </w:rPr>
      </w:pPr>
    </w:p>
    <w:p w:rsidR="00D66552" w:rsidRPr="00D66552" w:rsidRDefault="00D66552" w:rsidP="00D66552">
      <w:pPr>
        <w:pStyle w:val="a3"/>
        <w:jc w:val="center"/>
        <w:rPr>
          <w:b/>
        </w:rPr>
      </w:pPr>
      <w:r w:rsidRPr="00D66552">
        <w:rPr>
          <w:b/>
        </w:rPr>
        <w:t xml:space="preserve">Приложение № </w:t>
      </w:r>
      <w:r w:rsidR="0072223B">
        <w:rPr>
          <w:b/>
        </w:rPr>
        <w:t>5</w:t>
      </w:r>
      <w:r w:rsidRPr="00D66552">
        <w:rPr>
          <w:b/>
        </w:rPr>
        <w:t xml:space="preserve"> Соглашение о соблюдении </w:t>
      </w:r>
      <w:r>
        <w:rPr>
          <w:b/>
        </w:rPr>
        <w:t>Субподрядчик</w:t>
      </w:r>
      <w:r w:rsidRPr="00D66552">
        <w:rPr>
          <w:b/>
        </w:rPr>
        <w:t>ом требований в области антитеррористической безопасности</w:t>
      </w:r>
    </w:p>
    <w:p w:rsidR="00D66552" w:rsidRDefault="00D66552" w:rsidP="00D66552">
      <w:pPr>
        <w:pStyle w:val="a3"/>
        <w:jc w:val="right"/>
      </w:pPr>
      <w:r>
        <w:t> </w:t>
      </w:r>
      <w:proofErr w:type="gramStart"/>
      <w:r>
        <w:t>« _</w:t>
      </w:r>
      <w:proofErr w:type="gramEnd"/>
      <w:r>
        <w:t xml:space="preserve">__»________2022 г. </w:t>
      </w:r>
    </w:p>
    <w:p w:rsidR="00BC38C3" w:rsidRPr="00BC38C3" w:rsidRDefault="00BC38C3" w:rsidP="00BC38C3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8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Общество с ограниченной ответственностью «Байкальская Энергетическая компания-ремонт»</w:t>
      </w:r>
      <w:r w:rsidRPr="00BC38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(ООО «</w:t>
      </w:r>
      <w:proofErr w:type="spellStart"/>
      <w:r w:rsidRPr="00BC38C3">
        <w:rPr>
          <w:rFonts w:ascii="Times New Roman" w:eastAsia="Times New Roman" w:hAnsi="Times New Roman" w:cs="Times New Roman"/>
          <w:sz w:val="24"/>
          <w:szCs w:val="24"/>
          <w:lang w:eastAsia="ru-RU"/>
        </w:rPr>
        <w:t>БЭК-ремонт</w:t>
      </w:r>
      <w:proofErr w:type="spellEnd"/>
      <w:r w:rsidRPr="00BC38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 именуемым в дальнейшем </w:t>
      </w:r>
      <w:r w:rsidRPr="00BC38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«Генподрядчик»,</w:t>
      </w:r>
      <w:r w:rsidRPr="00BC38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первого заместителя Генерального директора </w:t>
      </w:r>
      <w:bookmarkStart w:id="0" w:name="_GoBack"/>
      <w:r w:rsidRPr="00880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Бредихина Николая Николаевича</w:t>
      </w:r>
      <w:bookmarkEnd w:id="0"/>
      <w:r w:rsidRPr="00BC38C3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 основании доверенности № 40 от 18.01.2022г. и</w:t>
      </w:r>
    </w:p>
    <w:p w:rsidR="00D66552" w:rsidRDefault="00BC38C3" w:rsidP="00BC38C3">
      <w:pPr>
        <w:pStyle w:val="a4"/>
        <w:ind w:firstLine="709"/>
        <w:jc w:val="both"/>
      </w:pPr>
      <w:r w:rsidRPr="00BC38C3">
        <w:t xml:space="preserve">___________________________________, именуемое в дальнейшем </w:t>
      </w:r>
      <w:r w:rsidRPr="00BC38C3">
        <w:rPr>
          <w:b/>
        </w:rPr>
        <w:t>«Субподрядчик</w:t>
      </w:r>
      <w:r w:rsidRPr="00BC38C3">
        <w:t xml:space="preserve">», в лице ____________________________, действующего на основании Устава, </w:t>
      </w:r>
      <w:r w:rsidR="00D66552">
        <w:t xml:space="preserve">с другой стороны, заключили настоящее соглашение (далее – «Соглашение») к Договору подряда на ремонтные работы № </w:t>
      </w:r>
      <w:r>
        <w:t>6</w:t>
      </w:r>
      <w:r w:rsidR="00D66552" w:rsidRPr="00BC38C3">
        <w:t xml:space="preserve">/2022-КЦ/ЦЦР от </w:t>
      </w:r>
      <w:r w:rsidR="00D66552">
        <w:t xml:space="preserve"> </w:t>
      </w:r>
      <w:r w:rsidR="004D4263">
        <w:t xml:space="preserve">            2022г.</w:t>
      </w:r>
      <w:r w:rsidR="00D66552">
        <w:t xml:space="preserve"> (далее – «Договор») о нижеследующем: </w:t>
      </w:r>
    </w:p>
    <w:p w:rsidR="00D66552" w:rsidRDefault="00D66552" w:rsidP="00D66552">
      <w:pPr>
        <w:pStyle w:val="a3"/>
      </w:pPr>
      <w:r>
        <w:t xml:space="preserve">1. Основные положения </w:t>
      </w:r>
    </w:p>
    <w:p w:rsidR="00D66552" w:rsidRDefault="00D66552" w:rsidP="00D66552">
      <w:pPr>
        <w:pStyle w:val="a3"/>
      </w:pPr>
      <w:r>
        <w:t xml:space="preserve">1.1. Субподрядчик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>
        <w:t>внутриобьектового</w:t>
      </w:r>
      <w:proofErr w:type="spellEnd"/>
      <w:r>
        <w:t xml:space="preserve"> режимов своими работниками, а также привлеченными Субподрядчиком Субподрядными организациями. </w:t>
      </w:r>
    </w:p>
    <w:p w:rsidR="00D66552" w:rsidRDefault="00D66552" w:rsidP="004D4263">
      <w:pPr>
        <w:pStyle w:val="a3"/>
        <w:jc w:val="both"/>
      </w:pPr>
      <w: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Субподрядчика, включая оплату штрафных санкций, предусмотренных Договором. </w:t>
      </w:r>
    </w:p>
    <w:p w:rsidR="00D66552" w:rsidRDefault="00D66552" w:rsidP="004D4263">
      <w:pPr>
        <w:pStyle w:val="a3"/>
        <w:jc w:val="both"/>
      </w:pPr>
      <w:r>
        <w:t xml:space="preserve">1.2. При проведении Работ на объекте Генподрядчика, Субподрядчик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Генподрядчика (далее – «ЛНА»), размещенных на веб-сайте: https://www.irkutskenergo.ru/qa/6458.html.  </w:t>
      </w:r>
    </w:p>
    <w:p w:rsidR="00D66552" w:rsidRDefault="00D66552" w:rsidP="004D4263">
      <w:pPr>
        <w:pStyle w:val="a3"/>
        <w:jc w:val="both"/>
      </w:pPr>
      <w:r>
        <w:t xml:space="preserve">Перечень ЛНА в области АТБ Генподрядчика может быть дополнен, а их требования изменяться. Все вновь утвержденные ЛНА и планы мероприятий в области АТБ Генподрядчика обязательны для выполнения Субподрядчиком и его Субподрядчиками. </w:t>
      </w:r>
    </w:p>
    <w:p w:rsidR="00D66552" w:rsidRDefault="00D66552" w:rsidP="004D4263">
      <w:pPr>
        <w:pStyle w:val="a3"/>
        <w:jc w:val="both"/>
      </w:pPr>
      <w:r>
        <w:t xml:space="preserve">1.3. В случае нарушения Субподрядчиком и/или Субподрядной организацией действующего законодательства либо ЛНА Генподрядчика в области АТБ, Генподрядчик вправе расторгнуть Договор в порядке, предусмотренном пунктами 31.4 Договора. </w:t>
      </w:r>
    </w:p>
    <w:p w:rsidR="00D66552" w:rsidRDefault="00D66552" w:rsidP="004D4263">
      <w:pPr>
        <w:pStyle w:val="a3"/>
        <w:jc w:val="both"/>
      </w:pPr>
      <w:r>
        <w:t xml:space="preserve">1.4. Генподрядчик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Субподрядчику, который, в свою очередь, обязан устранить выявленные представителями Генподрядчика нарушения правил в области АТБ, условий Договора, ЛНА Генподрядчика с последующим уведомлением Генподрядчика о проделанной работе согласно акту контрольной проверки. </w:t>
      </w:r>
    </w:p>
    <w:p w:rsidR="00D66552" w:rsidRDefault="00D66552" w:rsidP="00D66552">
      <w:pPr>
        <w:pStyle w:val="a3"/>
      </w:pPr>
      <w:r>
        <w:lastRenderedPageBreak/>
        <w:t xml:space="preserve">2. Основные требования в области антитеррористической безопасности </w:t>
      </w:r>
    </w:p>
    <w:p w:rsidR="00D66552" w:rsidRDefault="00D66552" w:rsidP="00D66552">
      <w:pPr>
        <w:pStyle w:val="a3"/>
      </w:pPr>
      <w:r>
        <w:t xml:space="preserve">2.1. Субподрядчик должен иметь все предусмотренные законодательством разрешительные документы на осуществляемые им виды деятельности.  </w:t>
      </w:r>
    </w:p>
    <w:p w:rsidR="00D66552" w:rsidRDefault="00D66552" w:rsidP="00D66552">
      <w:pPr>
        <w:pStyle w:val="a3"/>
        <w:jc w:val="both"/>
      </w:pPr>
      <w:r>
        <w:t xml:space="preserve">Субподрядчик в полном объеме несет ответственность за безопасное выполнение работ Субподрядной организацией. </w:t>
      </w:r>
    </w:p>
    <w:p w:rsidR="00D66552" w:rsidRDefault="00D66552" w:rsidP="00D66552">
      <w:pPr>
        <w:pStyle w:val="a3"/>
        <w:jc w:val="both"/>
      </w:pPr>
      <w:r>
        <w:t xml:space="preserve">2.2. Субподрядчик обязан: </w:t>
      </w:r>
    </w:p>
    <w:p w:rsidR="00D66552" w:rsidRDefault="00D66552" w:rsidP="00D66552">
      <w:pPr>
        <w:pStyle w:val="a3"/>
        <w:jc w:val="both"/>
      </w:pPr>
      <w:r>
        <w:t xml:space="preserve">2.2.1. В течение [●] дней с момента получения соответствующего запроса Генподрядчика предоставить следующие сведения о персонале: </w:t>
      </w:r>
    </w:p>
    <w:p w:rsidR="00D66552" w:rsidRDefault="00D66552" w:rsidP="00D66552">
      <w:pPr>
        <w:pStyle w:val="a3"/>
        <w:jc w:val="both"/>
      </w:pPr>
      <w:r>
        <w:t xml:space="preserve">* списки лиц, официально трудоустроенных на момент подачи заявки, силами которых предполагается выполнение работ; </w:t>
      </w:r>
    </w:p>
    <w:p w:rsidR="00D66552" w:rsidRDefault="00D66552" w:rsidP="00D66552">
      <w:pPr>
        <w:pStyle w:val="a3"/>
        <w:jc w:val="both"/>
      </w:pPr>
      <w:r>
        <w:t xml:space="preserve">* заверенные копии паспортов, трудовых договоров с Субподрядчиком, разрешения на работу для иностранных граждан. </w:t>
      </w:r>
    </w:p>
    <w:p w:rsidR="00D66552" w:rsidRDefault="00D66552" w:rsidP="00D66552">
      <w:pPr>
        <w:pStyle w:val="a3"/>
        <w:jc w:val="both"/>
      </w:pPr>
      <w:r>
        <w:t xml:space="preserve">2.2.2. При заключении Договора: </w:t>
      </w:r>
    </w:p>
    <w:p w:rsidR="00D66552" w:rsidRDefault="00D66552" w:rsidP="00D66552">
      <w:pPr>
        <w:pStyle w:val="a3"/>
        <w:jc w:val="both"/>
      </w:pPr>
      <w:r>
        <w:t xml:space="preserve">* 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 </w:t>
      </w:r>
    </w:p>
    <w:p w:rsidR="00D66552" w:rsidRDefault="00D66552" w:rsidP="00D66552">
      <w:pPr>
        <w:pStyle w:val="a3"/>
        <w:jc w:val="both"/>
      </w:pPr>
      <w:r>
        <w:t xml:space="preserve">* предоставить справку об отсутствии судимости в течение 1 (одного) месяца с момента заключения Договора на всех работников, допускаемых на Объект; </w:t>
      </w:r>
    </w:p>
    <w:p w:rsidR="00D66552" w:rsidRDefault="00D66552" w:rsidP="00D66552">
      <w:pPr>
        <w:pStyle w:val="a3"/>
        <w:jc w:val="both"/>
      </w:pPr>
      <w:r>
        <w:t xml:space="preserve">* согласовывать с дирекцией по защите активов изменения списка лиц, привлекаемых для выполнения Работ. </w:t>
      </w:r>
    </w:p>
    <w:p w:rsidR="00D66552" w:rsidRDefault="00D66552" w:rsidP="00D66552">
      <w:pPr>
        <w:pStyle w:val="a3"/>
        <w:jc w:val="both"/>
      </w:pPr>
      <w:r>
        <w:t xml:space="preserve">2.3. Представители Субподрядчика в области АТБ, работники Субподрядчика и Субподрядной организации должны иметь соответствующие документы/удостоверения, а также пропуск на территорию Генподрядчика и обязаны предъявлять их работникам Генподрядчика, уполномоченным осуществлять контроль за соблюдением правил АТБ. </w:t>
      </w:r>
    </w:p>
    <w:p w:rsidR="00D66552" w:rsidRDefault="00D66552" w:rsidP="00D66552">
      <w:pPr>
        <w:pStyle w:val="a3"/>
        <w:jc w:val="both"/>
      </w:pPr>
      <w:r>
        <w:t xml:space="preserve">2.4. Персонал Субподрядчика до начала Работ должен пройти вводный и первичный инструктажи по АТБ. </w:t>
      </w:r>
    </w:p>
    <w:p w:rsidR="00D66552" w:rsidRDefault="00D66552" w:rsidP="00D66552">
      <w:pPr>
        <w:pStyle w:val="a3"/>
        <w:jc w:val="both"/>
      </w:pPr>
      <w:r>
        <w:t xml:space="preserve">2.5. Субподрядчик и Субподрядные организации, привлеченные Субподрядчиком, обязаны в любое время допускать к месту проведения Работ представителей Генподрядчика, сотрудников службы безопасности и охранных предприятий, обслуживающих Генподрядчика, для осуществления контроля и проверок, выполнять их обоснованные требования. </w:t>
      </w:r>
    </w:p>
    <w:p w:rsidR="00D66552" w:rsidRDefault="00D66552" w:rsidP="00D66552">
      <w:pPr>
        <w:pStyle w:val="a3"/>
        <w:jc w:val="both"/>
      </w:pPr>
      <w:r>
        <w:t xml:space="preserve">2.6. Субподрядчику запрещается: </w:t>
      </w:r>
    </w:p>
    <w:p w:rsidR="00D66552" w:rsidRDefault="00D66552" w:rsidP="00D66552">
      <w:pPr>
        <w:pStyle w:val="a3"/>
        <w:jc w:val="both"/>
      </w:pPr>
      <w:r>
        <w:t xml:space="preserve">* допускать к выполнению Работ работников с признаками алкогольного, наркотического или токсического опьянения; </w:t>
      </w:r>
    </w:p>
    <w:p w:rsidR="00D66552" w:rsidRDefault="00D66552" w:rsidP="00D66552">
      <w:pPr>
        <w:pStyle w:val="a3"/>
        <w:jc w:val="both"/>
      </w:pPr>
      <w:r>
        <w:t xml:space="preserve">* доставлять любым способом на территорию Генподрядчика посторонних лиц, а также материально-технические ценности без соответствующего разрешения; </w:t>
      </w:r>
    </w:p>
    <w:p w:rsidR="00D66552" w:rsidRDefault="00D66552" w:rsidP="00D66552">
      <w:pPr>
        <w:pStyle w:val="a3"/>
        <w:jc w:val="both"/>
      </w:pPr>
      <w:r>
        <w:lastRenderedPageBreak/>
        <w:t xml:space="preserve">* самовольно изменять условия, последовательность и объем Работ; </w:t>
      </w:r>
    </w:p>
    <w:p w:rsidR="00D66552" w:rsidRDefault="00D66552" w:rsidP="00D66552">
      <w:pPr>
        <w:pStyle w:val="a3"/>
        <w:jc w:val="both"/>
      </w:pPr>
      <w:r>
        <w:t xml:space="preserve">* нарушать согласованный с Генподрядчиком маршрут движения, а также посещать объекты Генподрядчика за пределами территории производства Работ; </w:t>
      </w:r>
    </w:p>
    <w:p w:rsidR="00D66552" w:rsidRDefault="00D66552" w:rsidP="00D66552">
      <w:pPr>
        <w:pStyle w:val="a3"/>
        <w:jc w:val="both"/>
      </w:pPr>
      <w:r>
        <w:t xml:space="preserve">* без необходимости находиться на действующих установках, в производственных помещениях Генподрядчика; </w:t>
      </w:r>
    </w:p>
    <w:p w:rsidR="00D66552" w:rsidRDefault="00D66552" w:rsidP="00D66552">
      <w:pPr>
        <w:pStyle w:val="a3"/>
        <w:jc w:val="both"/>
      </w:pPr>
      <w:r>
        <w:t xml:space="preserve">* курить вне отведенных для этого мест; </w:t>
      </w:r>
    </w:p>
    <w:p w:rsidR="00D66552" w:rsidRDefault="00D66552" w:rsidP="00D66552">
      <w:pPr>
        <w:pStyle w:val="a3"/>
        <w:jc w:val="both"/>
      </w:pPr>
      <w:r>
        <w:t xml:space="preserve">* размещать или утилизировать любые виды отходов вне отведенных мест; </w:t>
      </w:r>
    </w:p>
    <w:p w:rsidR="00D66552" w:rsidRDefault="00D66552" w:rsidP="00D66552">
      <w:pPr>
        <w:pStyle w:val="a3"/>
        <w:jc w:val="both"/>
      </w:pPr>
      <w:r>
        <w:t xml:space="preserve">* выполнять по собственной инициативе на территории Генподрядчика работы, не согласованные с Генподрядчиком. </w:t>
      </w:r>
    </w:p>
    <w:p w:rsidR="00D66552" w:rsidRDefault="00D66552" w:rsidP="00D66552">
      <w:pPr>
        <w:pStyle w:val="a3"/>
        <w:jc w:val="both"/>
      </w:pPr>
      <w:r>
        <w:t xml:space="preserve">3. Отдельные требования </w:t>
      </w:r>
    </w:p>
    <w:p w:rsidR="00D66552" w:rsidRDefault="00D66552" w:rsidP="00D66552">
      <w:pPr>
        <w:pStyle w:val="a3"/>
        <w:jc w:val="both"/>
      </w:pPr>
      <w:r>
        <w:t xml:space="preserve">3.1. Субподрядчик обязан предоставлять Генподрядчику информацию о привлечении к дисциплинарной ответственности лиц, виновных в нарушениях требований в области АТБ, выявленных Генподрядчиком при проверках выполнения Работ Субподрядчиком. </w:t>
      </w:r>
    </w:p>
    <w:p w:rsidR="00D66552" w:rsidRDefault="00D66552" w:rsidP="00D66552">
      <w:pPr>
        <w:pStyle w:val="a3"/>
        <w:jc w:val="both"/>
      </w:pPr>
      <w:r>
        <w:t xml:space="preserve">4. Осведомленность </w:t>
      </w:r>
    </w:p>
    <w:p w:rsidR="00D66552" w:rsidRDefault="00D66552" w:rsidP="00D66552">
      <w:pPr>
        <w:pStyle w:val="a3"/>
        <w:jc w:val="both"/>
      </w:pPr>
      <w:r>
        <w:t xml:space="preserve">4.1. На момент заключения Договора Субподрядчик ознакомлен с ЛНА Генподрядчика в части, </w:t>
      </w:r>
    </w:p>
    <w:p w:rsidR="00D66552" w:rsidRDefault="00D66552" w:rsidP="00D66552">
      <w:pPr>
        <w:pStyle w:val="a3"/>
        <w:jc w:val="both"/>
      </w:pPr>
      <w:r>
        <w:t xml:space="preserve">относящейся к деятельности Субподрядчика. </w:t>
      </w:r>
    </w:p>
    <w:p w:rsidR="00D66552" w:rsidRDefault="00D66552" w:rsidP="00D66552">
      <w:pPr>
        <w:pStyle w:val="a3"/>
        <w:jc w:val="both"/>
      </w:pPr>
      <w:r>
        <w:t xml:space="preserve">4.2. В случае внесения Генподрядчиком изменений или дополнений в ЛНА, введения в действие новых ЛНА в области АТБ, Субподрядчик обязуется руководствоваться ЛНА, опубликованными на веб-сайте: https://www.irkutskenergo.ru/qa/6458.html20. </w:t>
      </w:r>
    </w:p>
    <w:p w:rsidR="00D66552" w:rsidRDefault="00D66552" w:rsidP="00D66552">
      <w:pPr>
        <w:pStyle w:val="a3"/>
        <w:jc w:val="both"/>
      </w:pPr>
      <w:r>
        <w:t xml:space="preserve">4.3. В целях выполнения требований настоящего Соглашения Субподрядчик обязан обеспечить участие своего представителя, в случае приглашения, в совещаниях по вопросам АТБ, проводимых Генподрядчиком. </w:t>
      </w:r>
    </w:p>
    <w:p w:rsidR="00D66552" w:rsidRDefault="00D66552" w:rsidP="00D66552">
      <w:pPr>
        <w:pStyle w:val="a3"/>
        <w:jc w:val="both"/>
      </w:pPr>
      <w:r>
        <w:t xml:space="preserve">4.4. Субподрядчик обязан ознакомить своих работников, а также работников Субподрядных организаций, привлекаемых Субподрядчиком, с требованиями настоящего Соглашения и ЛНА Генподрядчика в области АТБ. </w:t>
      </w:r>
    </w:p>
    <w:p w:rsidR="00D66552" w:rsidRDefault="00D66552" w:rsidP="00D66552">
      <w:pPr>
        <w:pStyle w:val="a3"/>
        <w:jc w:val="both"/>
      </w:pPr>
      <w:r>
        <w:t xml:space="preserve">5. Порядок взаимодействия Генподрядчика и Субподрядчика </w:t>
      </w:r>
    </w:p>
    <w:p w:rsidR="00D66552" w:rsidRDefault="00D66552" w:rsidP="00D66552">
      <w:pPr>
        <w:pStyle w:val="a3"/>
        <w:jc w:val="both"/>
      </w:pPr>
      <w:r>
        <w:t xml:space="preserve">5.1. Генподрядчик, совместно с представителем Субподрядчика, ведущим Работы на Объекте, в сроки, установленные Генподрядчиком, проводит инспекции (проверки) по производственным площадкам Субподрядчика. Субподрядчик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Субподрядчика и привлеченных им Субподрядных организаций в области АТБ. </w:t>
      </w:r>
    </w:p>
    <w:p w:rsidR="00D66552" w:rsidRDefault="00D66552" w:rsidP="00D66552">
      <w:pPr>
        <w:pStyle w:val="a3"/>
        <w:jc w:val="both"/>
      </w:pPr>
      <w:r>
        <w:t xml:space="preserve">6. Ответственность Субподрядчика </w:t>
      </w:r>
    </w:p>
    <w:p w:rsidR="00D66552" w:rsidRDefault="00D66552" w:rsidP="00D66552">
      <w:pPr>
        <w:pStyle w:val="a3"/>
        <w:jc w:val="both"/>
      </w:pPr>
      <w:r>
        <w:t xml:space="preserve">6.1. При обнаружении факта совершения нарушения или нарушений персоналом Субподрядчика или персоналом Субподрядной организации, Генподрядчиком составляется Акт о нарушении </w:t>
      </w:r>
      <w:r>
        <w:lastRenderedPageBreak/>
        <w:t xml:space="preserve">режима допуска и пребывания на территории Объектов на объекте, участке, цехе по форме Акта ОБРАЗЕЦ 1 (Приложение № 5 к настоящему Договору), (далее - Акт проверки). Акт проверки оформляется в порядке, предусмотренном Разделом 7 настоящего Соглашения.  </w:t>
      </w:r>
    </w:p>
    <w:p w:rsidR="00D66552" w:rsidRDefault="00D66552" w:rsidP="00D66552">
      <w:pPr>
        <w:pStyle w:val="a3"/>
        <w:jc w:val="both"/>
      </w:pPr>
      <w:r>
        <w:t xml:space="preserve">Субподрядчик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Субподрядчика и/или направления Претензии об оплате штрафных санкций. </w:t>
      </w:r>
    </w:p>
    <w:p w:rsidR="00D66552" w:rsidRDefault="00D66552" w:rsidP="00D66552">
      <w:pPr>
        <w:pStyle w:val="a3"/>
        <w:jc w:val="both"/>
      </w:pPr>
      <w:r>
        <w:t xml:space="preserve">Мера ответственности / штрафные санкции и дополнительные меры определены в Разделе 7 Приложения № 5 к Договору (Перечень требований к Субподрядчику по охране труда, промышленной, экологической, пожарной и иной безопасности и ответственность за их нарушение и Перечень нарушений Субподрядчиком (работниками Субподрядчика, работниками Субподрядных организаций) режима допуска и пребывания на территории Объектов Генподрядчика, установленных законодательством Российской Федерации и внутренними локальными нормативными актами Генподрядчика). </w:t>
      </w:r>
    </w:p>
    <w:p w:rsidR="00D66552" w:rsidRDefault="00D66552" w:rsidP="00D66552">
      <w:pPr>
        <w:pStyle w:val="a3"/>
        <w:jc w:val="both"/>
      </w:pPr>
      <w:r>
        <w:t xml:space="preserve">В случае однократных нарушений, не несущих риска привлечения к ответственности Генподрядчика или причинения ущерба имуществу Генподрядчика и окружающей среде, а также немедленного устранение в процессе проверки по усмотрению Генподрядчика штраф может не начисляться. </w:t>
      </w:r>
    </w:p>
    <w:p w:rsidR="00D66552" w:rsidRDefault="00D66552" w:rsidP="00D66552">
      <w:pPr>
        <w:pStyle w:val="a3"/>
        <w:jc w:val="both"/>
      </w:pPr>
      <w: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Генподрядчика, сотрудника Субподрядчика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Генподрядчик вправе взыскать с Субподрядчика неустойку в размере 1 000 000 (одного миллиона) рублей за каждое такое нарушение. </w:t>
      </w:r>
    </w:p>
    <w:p w:rsidR="00D66552" w:rsidRDefault="00D66552" w:rsidP="00D66552">
      <w:pPr>
        <w:pStyle w:val="a3"/>
        <w:jc w:val="both"/>
      </w:pPr>
      <w:r>
        <w:t xml:space="preserve">6.3. В случае если нарушение повлекло причинение смерти сотруднику Генподрядчика, сотруднику Субподрядчика или любого третьего лица (в том числе сотруднику Субподрядной </w:t>
      </w:r>
    </w:p>
    <w:p w:rsidR="00D66552" w:rsidRDefault="00D66552" w:rsidP="00D66552">
      <w:pPr>
        <w:pStyle w:val="a3"/>
        <w:jc w:val="both"/>
      </w:pPr>
      <w:r>
        <w:t xml:space="preserve">организации), Генподрядчик вправе взыскать с Субподрядчика неустойку в размере 3 000 000 (трех миллионов) рублей. </w:t>
      </w:r>
    </w:p>
    <w:p w:rsidR="00D66552" w:rsidRDefault="00D66552" w:rsidP="00D66552">
      <w:pPr>
        <w:pStyle w:val="a3"/>
        <w:jc w:val="both"/>
      </w:pPr>
      <w: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5 настоящего Соглашения. </w:t>
      </w:r>
    </w:p>
    <w:p w:rsidR="00D66552" w:rsidRDefault="00D66552" w:rsidP="00D66552">
      <w:pPr>
        <w:pStyle w:val="a3"/>
        <w:jc w:val="both"/>
      </w:pPr>
      <w: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Субподрядчика или Субподрядной организации, привлеченной Субподрядчиком, Субподрядчик возмещает Генподрядчику все понесенные Генподрядчиком расходы на устранение последствий происшествий в области антитеррористической безопасности (в том числе, расходы, понесенные Генподрядчиком в случае взыскания Государственными органами штрафных санкций), производит восстановительные работы за свой счет. </w:t>
      </w:r>
    </w:p>
    <w:p w:rsidR="00D66552" w:rsidRDefault="00D66552" w:rsidP="00D66552">
      <w:pPr>
        <w:pStyle w:val="a3"/>
        <w:jc w:val="both"/>
      </w:pPr>
      <w:r>
        <w:t xml:space="preserve">6.10. Генподрядчик вправе потребовать оплату штрафа от Субподрядчика за каждый случай нарушения. </w:t>
      </w:r>
    </w:p>
    <w:p w:rsidR="00D66552" w:rsidRDefault="00D66552" w:rsidP="00D66552">
      <w:pPr>
        <w:pStyle w:val="a3"/>
        <w:jc w:val="both"/>
      </w:pPr>
      <w:r>
        <w:lastRenderedPageBreak/>
        <w:t xml:space="preserve">6.11. Генподрядчик вправе в одностороннем порядке произвести удержание / зачет неустоек (штрафов, пеней) и / или убытков из любых сумм, причитающихся Субподрядчику за выполненные и принятые Генподрядчиком Работы, или (по усмотрению Генподрядчика) потребовать выплаты сумм штрафов и / или убытков в течение 7 (семи) рабочих дней с даты их предъявления к оплате. </w:t>
      </w:r>
    </w:p>
    <w:p w:rsidR="00D66552" w:rsidRDefault="00D66552" w:rsidP="00D66552">
      <w:pPr>
        <w:pStyle w:val="a3"/>
        <w:jc w:val="both"/>
      </w:pPr>
      <w:r>
        <w:t xml:space="preserve">7. Порядок фиксации нарушений, совершенных Субподрядчиком (работниками Субподрядчика, работниками Субподрядных организаций) </w:t>
      </w:r>
    </w:p>
    <w:p w:rsidR="00D66552" w:rsidRDefault="00D66552" w:rsidP="00D66552">
      <w:pPr>
        <w:pStyle w:val="a3"/>
        <w:jc w:val="both"/>
      </w:pPr>
      <w:r>
        <w:t> 7.1. При обнаружении факта допущения нарушения (-</w:t>
      </w:r>
      <w:proofErr w:type="spellStart"/>
      <w:r>
        <w:t>ий</w:t>
      </w:r>
      <w:proofErr w:type="spellEnd"/>
      <w:r>
        <w:t xml:space="preserve">) персоналом Субподрядчика или персоналом Субподрядной организации, уполномоченным лицом Генподрядчика (руководителем филиала, любого подразделения Генподрядчика; линейным руководителем (начальником цеха, отдела, производственного участка, службы;  ответственным за работу Субподрядчика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Генподрядчика, сторонних организаций персоналом Субподрядчика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Генподрядчика, установленных законодательством Российской Федерации и внутренними локальными нормативными актами Генподрядчика составляет Акт  проверки всех выявленных замечаний (форма Акта ОБРАЗЕЦ 1 содержится в Приложении № 5 к настоящему Договору).  </w:t>
      </w:r>
    </w:p>
    <w:p w:rsidR="00D66552" w:rsidRDefault="00D66552" w:rsidP="00D66552">
      <w:pPr>
        <w:pStyle w:val="a3"/>
        <w:jc w:val="both"/>
      </w:pPr>
      <w:r>
        <w:t xml:space="preserve">          7.2. Фиксация нарушений и /или обстоятельств нарушений, присутствие самого нарушителя проводится на фото- или видеоустройство (по возможности).  </w:t>
      </w:r>
    </w:p>
    <w:p w:rsidR="00D66552" w:rsidRDefault="00D66552" w:rsidP="00D66552">
      <w:pPr>
        <w:pStyle w:val="a3"/>
        <w:jc w:val="both"/>
      </w:pPr>
      <w:r>
        <w:t xml:space="preserve">7.3.  Требование к Акту проверки: </w:t>
      </w:r>
    </w:p>
    <w:p w:rsidR="00D66552" w:rsidRDefault="00D66552" w:rsidP="00D66552">
      <w:pPr>
        <w:pStyle w:val="a3"/>
        <w:jc w:val="both"/>
      </w:pPr>
      <w: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Субподрядчика); уполномоченное лицо проводившее проверку;   </w:t>
      </w:r>
    </w:p>
    <w:p w:rsidR="00D66552" w:rsidRDefault="00D66552" w:rsidP="00D66552">
      <w:pPr>
        <w:pStyle w:val="a3"/>
        <w:jc w:val="both"/>
      </w:pPr>
      <w:r>
        <w:t xml:space="preserve">7.3.2. В Акте проверки указывается на ведение/отсутствие фото или </w:t>
      </w:r>
      <w:proofErr w:type="spellStart"/>
      <w:r>
        <w:t>видеофиксации</w:t>
      </w:r>
      <w:proofErr w:type="spellEnd"/>
      <w:r>
        <w:t xml:space="preserve">;  </w:t>
      </w:r>
    </w:p>
    <w:p w:rsidR="00D66552" w:rsidRDefault="00D66552" w:rsidP="00D66552">
      <w:pPr>
        <w:pStyle w:val="a3"/>
        <w:jc w:val="both"/>
      </w:pPr>
      <w:r>
        <w:t xml:space="preserve">7.3.3. В Акте проверки описываются выявленные нарушения.  </w:t>
      </w:r>
    </w:p>
    <w:p w:rsidR="00D66552" w:rsidRDefault="00D66552" w:rsidP="00D66552">
      <w:pPr>
        <w:pStyle w:val="a3"/>
        <w:jc w:val="both"/>
      </w:pPr>
      <w:r>
        <w:t xml:space="preserve">7.3.4. В Акте проверки указываются одни из следующих принятых мер для устранения нарушений: </w:t>
      </w:r>
    </w:p>
    <w:p w:rsidR="00D66552" w:rsidRDefault="00D66552" w:rsidP="00D66552">
      <w:pPr>
        <w:pStyle w:val="a3"/>
        <w:jc w:val="both"/>
      </w:pPr>
      <w:r>
        <w:t xml:space="preserve">-  нарушения устранены в ходе проверки; </w:t>
      </w:r>
    </w:p>
    <w:p w:rsidR="00D66552" w:rsidRDefault="00D66552" w:rsidP="00D66552">
      <w:pPr>
        <w:pStyle w:val="a3"/>
        <w:jc w:val="both"/>
      </w:pPr>
      <w:r>
        <w:t xml:space="preserve">          - нарушитель (-ли) отстранен (-ы) от выполнения работ и /или удалены с места производства работ; </w:t>
      </w:r>
    </w:p>
    <w:p w:rsidR="00D66552" w:rsidRDefault="00D66552" w:rsidP="00D66552">
      <w:pPr>
        <w:pStyle w:val="a3"/>
        <w:jc w:val="both"/>
      </w:pPr>
      <w:r>
        <w:t xml:space="preserve">          - работы остановлены. </w:t>
      </w:r>
    </w:p>
    <w:p w:rsidR="00D66552" w:rsidRDefault="00D66552" w:rsidP="00D66552">
      <w:pPr>
        <w:pStyle w:val="a3"/>
        <w:jc w:val="both"/>
      </w:pPr>
      <w:r>
        <w:t xml:space="preserve">      7.4.  Акт проверки должен быть подписан со стороны Субподрядчика ответственным руководителем работ и/или производителем работ.     </w:t>
      </w:r>
    </w:p>
    <w:p w:rsidR="00D66552" w:rsidRDefault="00D66552" w:rsidP="00D66552">
      <w:pPr>
        <w:pStyle w:val="a3"/>
        <w:jc w:val="both"/>
      </w:pPr>
      <w:r>
        <w:lastRenderedPageBreak/>
        <w:t xml:space="preserve">   7.5. В случае отказа Субподрядчика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>
        <w:t>видеофиксации</w:t>
      </w:r>
      <w:proofErr w:type="spellEnd"/>
      <w:r>
        <w:t xml:space="preserve"> (по возможности).  </w:t>
      </w:r>
    </w:p>
    <w:p w:rsidR="00D66552" w:rsidRDefault="00D66552" w:rsidP="00D66552">
      <w:pPr>
        <w:pStyle w:val="a3"/>
        <w:jc w:val="both"/>
      </w:pPr>
      <w:r>
        <w:t xml:space="preserve">8. Порядок привлечения к ответственности за нарушение совершенных Субподрядчиком (работниками Субподрядчика, работниками Субподрядных организаций) </w:t>
      </w:r>
    </w:p>
    <w:p w:rsidR="00D66552" w:rsidRDefault="00D66552" w:rsidP="00D66552">
      <w:pPr>
        <w:pStyle w:val="a3"/>
        <w:jc w:val="both"/>
      </w:pPr>
      <w:r>
        <w:t xml:space="preserve">8.1. Составленный и подписанный Субподрядчиком Акт проверки в течение 2-х рабочих дней передается куратору (ответственному лицу) Договора.   </w:t>
      </w:r>
    </w:p>
    <w:p w:rsidR="00D66552" w:rsidRDefault="00D66552" w:rsidP="00D66552">
      <w:pPr>
        <w:pStyle w:val="a3"/>
        <w:jc w:val="both"/>
      </w:pPr>
      <w:r>
        <w:t xml:space="preserve">8.2.  На основании Акта проверки, куратором (ответственным лицом) Договора, оформляется и направляется в адрес Субподрядчика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Субподрядчика заказным письмом с уведомлением о доставке.   </w:t>
      </w:r>
    </w:p>
    <w:p w:rsidR="00D66552" w:rsidRDefault="00D66552" w:rsidP="00D66552">
      <w:pPr>
        <w:pStyle w:val="a3"/>
        <w:jc w:val="both"/>
      </w:pPr>
      <w:r>
        <w:t>8.3.  В Претензии указываются сведения о нарушенном (-ых) Субподрядчиком требовании (</w:t>
      </w:r>
      <w:proofErr w:type="spellStart"/>
      <w:r>
        <w:t>иях</w:t>
      </w:r>
      <w:proofErr w:type="spellEnd"/>
      <w:r>
        <w:t xml:space="preserve">) антитеррористической безопасности, указанных в Разделе 7 Приложения № 5 к Договору и пункты Правил антитеррористической безопасности, нормы локально-нормативных актов Генподрядчика </w:t>
      </w:r>
      <w:proofErr w:type="gramStart"/>
      <w:r>
        <w:t>о  режиме</w:t>
      </w:r>
      <w:proofErr w:type="gramEnd"/>
      <w:r>
        <w:t xml:space="preserve"> допуска и пребывания на территории Объектов Генподрядчика, законодательства Российской Федерации и иных внутренних локально- нормативных актов Генподрядчика.   </w:t>
      </w:r>
    </w:p>
    <w:p w:rsidR="00D66552" w:rsidRDefault="00D66552" w:rsidP="00D66552">
      <w:pPr>
        <w:pStyle w:val="a3"/>
        <w:jc w:val="both"/>
      </w:pPr>
      <w:r>
        <w:t xml:space="preserve">8.4. В случае неудовлетворения Субподрядчиком требований претензии Генподрядчик вправе предъявить требования к Субподрядчику в судебном порядке. </w:t>
      </w:r>
    </w:p>
    <w:p w:rsidR="00D66552" w:rsidRDefault="00D66552" w:rsidP="00D66552">
      <w:pPr>
        <w:pStyle w:val="a3"/>
        <w:jc w:val="center"/>
      </w:pPr>
      <w:r>
        <w:t>9. Заключительные положения</w:t>
      </w:r>
    </w:p>
    <w:p w:rsidR="00D66552" w:rsidRDefault="00D66552" w:rsidP="00D66552">
      <w:pPr>
        <w:pStyle w:val="a3"/>
        <w:jc w:val="both"/>
      </w:pPr>
      <w:r>
        <w:t xml:space="preserve"> 9.1. 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Субподрядчик несет перед Генподрядчиком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 </w:t>
      </w:r>
    </w:p>
    <w:p w:rsidR="00D66552" w:rsidRDefault="00D66552" w:rsidP="00D66552">
      <w:pPr>
        <w:pStyle w:val="a3"/>
        <w:jc w:val="both"/>
      </w:pPr>
      <w:r>
        <w:t xml:space="preserve"> 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 </w:t>
      </w:r>
    </w:p>
    <w:p w:rsidR="00D66552" w:rsidRDefault="00D66552" w:rsidP="00D66552">
      <w:pPr>
        <w:pStyle w:val="a3"/>
      </w:pPr>
      <w:r>
        <w:t xml:space="preserve">10. Подписи Сторон </w:t>
      </w:r>
    </w:p>
    <w:tbl>
      <w:tblPr>
        <w:tblW w:w="12397" w:type="dxa"/>
        <w:tblLook w:val="04A0" w:firstRow="1" w:lastRow="0" w:firstColumn="1" w:lastColumn="0" w:noHBand="0" w:noVBand="1"/>
      </w:tblPr>
      <w:tblGrid>
        <w:gridCol w:w="5954"/>
        <w:gridCol w:w="6443"/>
      </w:tblGrid>
      <w:tr w:rsidR="00D66552" w:rsidRPr="00C86128" w:rsidTr="00D66552">
        <w:tc>
          <w:tcPr>
            <w:tcW w:w="5954" w:type="dxa"/>
          </w:tcPr>
          <w:p w:rsidR="00D66552" w:rsidRPr="00D66552" w:rsidRDefault="00D66552" w:rsidP="002802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Генподрядчик:                                                                   </w:t>
            </w:r>
          </w:p>
        </w:tc>
        <w:tc>
          <w:tcPr>
            <w:tcW w:w="6443" w:type="dxa"/>
          </w:tcPr>
          <w:p w:rsidR="00D66552" w:rsidRPr="00D66552" w:rsidRDefault="00D66552" w:rsidP="002802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Субподрядчик:</w:t>
            </w:r>
          </w:p>
        </w:tc>
      </w:tr>
      <w:tr w:rsidR="00D66552" w:rsidRPr="002B1EF0" w:rsidTr="00D66552">
        <w:tc>
          <w:tcPr>
            <w:tcW w:w="5954" w:type="dxa"/>
          </w:tcPr>
          <w:p w:rsidR="00D66552" w:rsidRPr="00D66552" w:rsidRDefault="00D66552" w:rsidP="002802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Первый заместитель генерального директора </w:t>
            </w:r>
          </w:p>
          <w:p w:rsidR="00D66552" w:rsidRPr="00D66552" w:rsidRDefault="00D66552" w:rsidP="002802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БЭК-ремонт</w:t>
            </w:r>
            <w:proofErr w:type="spellEnd"/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D66552" w:rsidRPr="00D66552" w:rsidRDefault="00D66552" w:rsidP="002802DC">
            <w:pPr>
              <w:pStyle w:val="a4"/>
              <w:ind w:firstLine="142"/>
              <w:jc w:val="left"/>
            </w:pPr>
          </w:p>
        </w:tc>
        <w:tc>
          <w:tcPr>
            <w:tcW w:w="6443" w:type="dxa"/>
          </w:tcPr>
          <w:p w:rsidR="00D66552" w:rsidRPr="00BC38C3" w:rsidRDefault="00D66552" w:rsidP="002802DC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  <w:r w:rsidRPr="00BC38C3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>Генеральный директор ООО «ТЭС»</w:t>
            </w:r>
          </w:p>
        </w:tc>
      </w:tr>
      <w:tr w:rsidR="00D66552" w:rsidTr="00D66552">
        <w:trPr>
          <w:trHeight w:val="291"/>
        </w:trPr>
        <w:tc>
          <w:tcPr>
            <w:tcW w:w="5954" w:type="dxa"/>
          </w:tcPr>
          <w:p w:rsidR="00D66552" w:rsidRPr="00D66552" w:rsidRDefault="00D66552" w:rsidP="002802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_______________ </w:t>
            </w:r>
            <w:proofErr w:type="spellStart"/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Н.Н.Бредихин</w:t>
            </w:r>
            <w:proofErr w:type="spellEnd"/>
          </w:p>
        </w:tc>
        <w:tc>
          <w:tcPr>
            <w:tcW w:w="6443" w:type="dxa"/>
          </w:tcPr>
          <w:p w:rsidR="00D66552" w:rsidRPr="00BC38C3" w:rsidRDefault="00D66552" w:rsidP="002802DC">
            <w:pPr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  <w:r w:rsidRPr="00BC38C3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>_______________</w:t>
            </w:r>
            <w:proofErr w:type="spellStart"/>
            <w:r w:rsidRPr="00BC38C3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>К.А.Попова</w:t>
            </w:r>
            <w:proofErr w:type="spellEnd"/>
          </w:p>
          <w:p w:rsidR="00D66552" w:rsidRPr="00BC38C3" w:rsidRDefault="00D66552" w:rsidP="002802DC">
            <w:pPr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</w:p>
        </w:tc>
      </w:tr>
      <w:tr w:rsidR="00D66552" w:rsidRPr="00C86128" w:rsidTr="00D66552">
        <w:trPr>
          <w:trHeight w:val="323"/>
        </w:trPr>
        <w:tc>
          <w:tcPr>
            <w:tcW w:w="5954" w:type="dxa"/>
          </w:tcPr>
          <w:p w:rsidR="00D66552" w:rsidRPr="00D66552" w:rsidRDefault="00D66552" w:rsidP="002802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«_____»_______________ 2022 г.</w:t>
            </w:r>
          </w:p>
        </w:tc>
        <w:tc>
          <w:tcPr>
            <w:tcW w:w="6443" w:type="dxa"/>
          </w:tcPr>
          <w:p w:rsidR="00D66552" w:rsidRPr="00D66552" w:rsidRDefault="00D66552" w:rsidP="002802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«_____»______________2022 г.</w:t>
            </w:r>
          </w:p>
        </w:tc>
      </w:tr>
    </w:tbl>
    <w:p w:rsidR="00726751" w:rsidRDefault="00726751"/>
    <w:sectPr w:rsidR="00726751" w:rsidSect="00034C5E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C6C"/>
    <w:rsid w:val="00034C5E"/>
    <w:rsid w:val="001371C8"/>
    <w:rsid w:val="001B5C1D"/>
    <w:rsid w:val="002D51D7"/>
    <w:rsid w:val="004D4263"/>
    <w:rsid w:val="006F4BA7"/>
    <w:rsid w:val="0072223B"/>
    <w:rsid w:val="00726751"/>
    <w:rsid w:val="00880D24"/>
    <w:rsid w:val="00A56690"/>
    <w:rsid w:val="00BC38C3"/>
    <w:rsid w:val="00C169B6"/>
    <w:rsid w:val="00D66552"/>
    <w:rsid w:val="00F070DC"/>
    <w:rsid w:val="00F51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CE96B1-8C56-458F-8AF2-7CFD2672F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6655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6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655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4">
    <w:name w:val="Body Text"/>
    <w:basedOn w:val="a"/>
    <w:link w:val="a5"/>
    <w:uiPriority w:val="99"/>
    <w:rsid w:val="00D6655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D6655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22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2342</Words>
  <Characters>13355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Fedorova Inna</cp:lastModifiedBy>
  <cp:revision>5</cp:revision>
  <dcterms:created xsi:type="dcterms:W3CDTF">2022-01-24T02:03:00Z</dcterms:created>
  <dcterms:modified xsi:type="dcterms:W3CDTF">2022-09-06T07:25:00Z</dcterms:modified>
</cp:coreProperties>
</file>